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关于*********工程的送审报告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校审计处：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我部门负责实施的*******工程已于****年**月**日竣工交付使用，施工单位为*****。经我部门初步核算送审金额为**元（其中合同金额**元，洽商变更金额**元），</w:t>
      </w:r>
      <w:r>
        <w:rPr>
          <w:rFonts w:hint="eastAsia" w:ascii="宋体" w:hAnsi="宋体" w:eastAsia="宋体" w:cs="宋体"/>
          <w:sz w:val="24"/>
          <w:szCs w:val="24"/>
        </w:rPr>
        <w:t>已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支</w:t>
      </w:r>
      <w:r>
        <w:rPr>
          <w:rFonts w:hint="eastAsia" w:ascii="宋体" w:hAnsi="宋体" w:eastAsia="宋体" w:cs="宋体"/>
          <w:sz w:val="24"/>
          <w:szCs w:val="24"/>
        </w:rPr>
        <w:t>付工程款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**</w:t>
      </w:r>
      <w:r>
        <w:rPr>
          <w:rFonts w:hint="eastAsia" w:ascii="宋体" w:hAnsi="宋体" w:eastAsia="宋体" w:cs="宋体"/>
          <w:sz w:val="24"/>
          <w:szCs w:val="24"/>
        </w:rPr>
        <w:t>元。现将该项工程竣工结算的全部资料送交审计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处</w:t>
      </w:r>
      <w:r>
        <w:rPr>
          <w:rFonts w:hint="eastAsia" w:ascii="宋体" w:hAnsi="宋体" w:eastAsia="宋体" w:cs="宋体"/>
          <w:sz w:val="24"/>
          <w:szCs w:val="24"/>
        </w:rPr>
        <w:t>，并根据《中华人民共和国审计法》的有关要求承诺如下：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与该项工程经济有关的全部资料均已送交，并对所提供资料的真实性、合法性、完整性负责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未提交的资料不再作为结算依据。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附送资料如下：</w:t>
      </w:r>
    </w:p>
    <w:tbl>
      <w:tblPr>
        <w:tblStyle w:val="3"/>
        <w:tblW w:w="0" w:type="auto"/>
        <w:tblInd w:w="6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3380"/>
        <w:gridCol w:w="1628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3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送   审   资   料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是否原件</w:t>
            </w:r>
          </w:p>
        </w:tc>
        <w:tc>
          <w:tcPr>
            <w:tcW w:w="17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资金来源（附批复）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3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招标文件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（如含工程量清单及控制价需提供来源）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3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投标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文件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3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中标通知书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3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施工合同书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3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洽商及设计变更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（含批复）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3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竣工验收资料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（含必要的材料验收手续）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3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工程结算书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3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竣工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图纸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（需签字盖章确认）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3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水电费清单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（需签字盖章确认）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3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其他（如拆除工程和隐蔽工程的现场照片、视频等）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3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3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送审单位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经办</w:t>
      </w:r>
      <w:r>
        <w:rPr>
          <w:rFonts w:hint="eastAsia" w:ascii="宋体" w:hAnsi="宋体" w:eastAsia="宋体" w:cs="宋体"/>
          <w:sz w:val="24"/>
          <w:szCs w:val="24"/>
        </w:rPr>
        <w:t xml:space="preserve">人：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联系电话：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送审单位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负责人：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送审单位盖章：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送审日期：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lNWIzNjE4MzJhNTg1YzBkOWUwNWU2NzAzODJiNTcifQ=="/>
  </w:docVars>
  <w:rsids>
    <w:rsidRoot w:val="418B3375"/>
    <w:rsid w:val="12380A2C"/>
    <w:rsid w:val="179618EA"/>
    <w:rsid w:val="1FC3227C"/>
    <w:rsid w:val="297E0FC2"/>
    <w:rsid w:val="418B3375"/>
    <w:rsid w:val="4A7135B2"/>
    <w:rsid w:val="5F81136B"/>
    <w:rsid w:val="66A870A3"/>
    <w:rsid w:val="6B42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中共海南省纪委</Company>
  <Pages>1</Pages>
  <Words>394</Words>
  <Characters>425</Characters>
  <Lines>0</Lines>
  <Paragraphs>0</Paragraphs>
  <TotalTime>12</TotalTime>
  <ScaleCrop>false</ScaleCrop>
  <LinksUpToDate>false</LinksUpToDate>
  <CharactersWithSpaces>509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2022-07-15T04:25:00Z</dcterms:created>
  <dc:creator>zhh</dc:creator>
  <cp:lastModifiedBy>zhh</cp:lastModifiedBy>
  <dcterms:modified xsi:type="dcterms:W3CDTF">2022-07-15T08:32:47Z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93CB07A1652940A79BF95C20CB81FA8D</vt:lpwstr>
  </property>
</Properties>
</file>